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A6EC1" w14:textId="14346261" w:rsidR="0072634C" w:rsidRP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 w:rsidRPr="001D5797">
        <w:rPr>
          <w:rFonts w:ascii="Courier New" w:hAnsi="Courier New" w:cs="Courier New"/>
          <w:sz w:val="48"/>
          <w:szCs w:val="48"/>
          <w:lang w:val="en-US"/>
        </w:rPr>
        <w:t>-----</w:t>
      </w:r>
      <w:r>
        <w:rPr>
          <w:rFonts w:ascii="Courier New" w:hAnsi="Courier New" w:cs="Courier New"/>
          <w:sz w:val="48"/>
          <w:szCs w:val="48"/>
          <w:lang w:val="en-US"/>
        </w:rPr>
        <w:t>-</w:t>
      </w:r>
      <w:r w:rsidRPr="001D5797">
        <w:rPr>
          <w:rFonts w:ascii="Courier New" w:hAnsi="Courier New" w:cs="Courier New"/>
          <w:sz w:val="48"/>
          <w:szCs w:val="48"/>
          <w:lang w:val="en-US"/>
        </w:rPr>
        <w:t xml:space="preserve"> ATM SIMULATOR SYSTEM ----</w:t>
      </w:r>
    </w:p>
    <w:p w14:paraId="5ACE958A" w14:textId="77777777" w:rsidR="001D5797" w:rsidRP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6C841FC8" w14:textId="59230B9C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Login</w:t>
      </w:r>
      <w:r w:rsidRPr="001D5797">
        <w:rPr>
          <w:rFonts w:ascii="Courier New" w:hAnsi="Courier New" w:cs="Courier New"/>
          <w:sz w:val="48"/>
          <w:szCs w:val="48"/>
          <w:lang w:val="en-US"/>
        </w:rPr>
        <w:t xml:space="preserve"> – Đăng nhập</w:t>
      </w:r>
    </w:p>
    <w:p w14:paraId="2997B7D0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34EF6E27" w14:textId="1C889123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drawing>
          <wp:inline distT="0" distB="0" distL="0" distR="0" wp14:anchorId="3E349B85" wp14:editId="095A45A1">
            <wp:extent cx="5943600" cy="3332480"/>
            <wp:effectExtent l="0" t="0" r="0" b="0"/>
            <wp:docPr id="108191610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16104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FB3F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6A42D458" w14:textId="4EFCB1EE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Transactions – Giao dịch</w:t>
      </w:r>
    </w:p>
    <w:p w14:paraId="530DB581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1C94D81E" w14:textId="7A60F371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74681F9F" wp14:editId="546EBF65">
            <wp:extent cx="5943600" cy="5956935"/>
            <wp:effectExtent l="0" t="0" r="0" b="0"/>
            <wp:docPr id="2063981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81232" name="Picture 20639812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7071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2C262502" w14:textId="1CF0E4E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Deposit – Tiền gửi</w:t>
      </w:r>
    </w:p>
    <w:p w14:paraId="2F649E62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666EC985" w14:textId="05EEDC76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378C4773" wp14:editId="42984698">
            <wp:extent cx="5943600" cy="5949950"/>
            <wp:effectExtent l="0" t="0" r="0" b="6350"/>
            <wp:docPr id="1700445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5239" name="Picture 17004452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20A1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6297B45E" w14:textId="40B543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Withdrawl &amp; FastCash – Rút tiền</w:t>
      </w:r>
    </w:p>
    <w:p w14:paraId="1E5150BC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11F97A1A" w14:textId="3A6F1DC0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53D51B8D" wp14:editId="59BCD0C5">
            <wp:extent cx="5943600" cy="5963285"/>
            <wp:effectExtent l="0" t="0" r="0" b="5715"/>
            <wp:docPr id="4280833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83390" name="Picture 4280833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141E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57B38291" w14:textId="7A5CA692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4F6F1ADC" wp14:editId="05490DE5">
            <wp:extent cx="5943600" cy="5976620"/>
            <wp:effectExtent l="0" t="0" r="0" b="5080"/>
            <wp:docPr id="19967104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0445" name="Picture 19967104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BE9A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1A89D425" w14:textId="3825C4DD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Transfer – Chuyển Khoản</w:t>
      </w:r>
    </w:p>
    <w:p w14:paraId="00A7BC89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00894329" w14:textId="7D8D922E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3B2DE848" wp14:editId="288C85E3">
            <wp:extent cx="5943600" cy="5937250"/>
            <wp:effectExtent l="0" t="0" r="0" b="6350"/>
            <wp:docPr id="6102684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68431" name="Picture 6102684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73CA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115787DE" w14:textId="52E60002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PinChange – Thay đổi mã pin</w:t>
      </w:r>
    </w:p>
    <w:p w14:paraId="45B92AA5" w14:textId="77777777" w:rsidR="001D5797" w:rsidRDefault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5149CAE2" w14:textId="6E8FF6C5" w:rsidR="001D5797" w:rsidRDefault="001D5797">
      <w:pPr>
        <w:rPr>
          <w:rFonts w:ascii="Courier New" w:hAnsi="Courier New" w:cs="Courier New"/>
          <w:noProof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23FADCBA" wp14:editId="3BA58D47">
            <wp:extent cx="5943600" cy="5970270"/>
            <wp:effectExtent l="0" t="0" r="0" b="0"/>
            <wp:docPr id="14247098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09867" name="Picture 14247098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AF38" w14:textId="77777777" w:rsidR="001D5797" w:rsidRDefault="001D5797">
      <w:pPr>
        <w:rPr>
          <w:rFonts w:ascii="Courier New" w:hAnsi="Courier New" w:cs="Courier New"/>
          <w:noProof/>
          <w:sz w:val="48"/>
          <w:szCs w:val="48"/>
          <w:lang w:val="en-US"/>
        </w:rPr>
      </w:pPr>
    </w:p>
    <w:p w14:paraId="48F7B72E" w14:textId="68ED0CB6" w:rsidR="001D5797" w:rsidRDefault="001D5797">
      <w:pPr>
        <w:rPr>
          <w:rFonts w:ascii="Courier New" w:hAnsi="Courier New" w:cs="Courier New"/>
          <w:noProof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t>Ministatement – In sao kê</w:t>
      </w:r>
    </w:p>
    <w:p w14:paraId="4A32FFCF" w14:textId="77777777" w:rsidR="001D5797" w:rsidRDefault="001D5797">
      <w:pPr>
        <w:rPr>
          <w:rFonts w:ascii="Courier New" w:hAnsi="Courier New" w:cs="Courier New"/>
          <w:noProof/>
          <w:sz w:val="48"/>
          <w:szCs w:val="48"/>
          <w:lang w:val="en-US"/>
        </w:rPr>
      </w:pPr>
    </w:p>
    <w:p w14:paraId="23FE66FC" w14:textId="27F68A68" w:rsidR="001D5797" w:rsidRDefault="001D5797">
      <w:pPr>
        <w:rPr>
          <w:rFonts w:ascii="Courier New" w:hAnsi="Courier New" w:cs="Courier New"/>
          <w:noProof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3828760C" wp14:editId="6F5FD3EE">
            <wp:extent cx="4801235" cy="8229600"/>
            <wp:effectExtent l="0" t="0" r="0" b="0"/>
            <wp:docPr id="1988643578" name="Picture 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43578" name="Picture 8" descr="Background pattern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B36" w14:textId="5A3FE66D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lastRenderedPageBreak/>
        <w:t>BalanceEquiry – Tra số dư</w:t>
      </w:r>
    </w:p>
    <w:p w14:paraId="6BBCAE17" w14:textId="7777777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16156E1C" w14:textId="30D9B83D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drawing>
          <wp:inline distT="0" distB="0" distL="0" distR="0" wp14:anchorId="2B7DDBC5" wp14:editId="5EC68936">
            <wp:extent cx="5943600" cy="5943600"/>
            <wp:effectExtent l="0" t="0" r="0" b="0"/>
            <wp:docPr id="2738079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7955" name="Picture 2738079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32CD" w14:textId="7777777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5403C9F3" w14:textId="3AA5F128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sz w:val="48"/>
          <w:szCs w:val="48"/>
          <w:lang w:val="en-US"/>
        </w:rPr>
        <w:t>Signup – Đăng ký</w:t>
      </w:r>
    </w:p>
    <w:p w14:paraId="1AD343D8" w14:textId="7777777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2F982728" w14:textId="08E92953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73E3191C" wp14:editId="5DC94DF4">
            <wp:extent cx="5943600" cy="5600700"/>
            <wp:effectExtent l="0" t="0" r="0" b="0"/>
            <wp:docPr id="1942949463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49463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1C67" w14:textId="7777777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2F680D19" w14:textId="1F8C308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602E693B" wp14:editId="14DC6911">
            <wp:extent cx="5943600" cy="5748020"/>
            <wp:effectExtent l="0" t="0" r="0" b="5080"/>
            <wp:docPr id="959886293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86293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6B91" w14:textId="7777777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7BD38C13" w14:textId="25F65920" w:rsidR="001D5797" w:rsidRDefault="001D5797" w:rsidP="001D5797">
      <w:pPr>
        <w:rPr>
          <w:rFonts w:ascii="Courier New" w:hAnsi="Courier New" w:cs="Courier New"/>
          <w:noProof/>
          <w:sz w:val="48"/>
          <w:szCs w:val="48"/>
          <w:lang w:val="en-US"/>
        </w:rPr>
      </w:pPr>
      <w:r>
        <w:rPr>
          <w:rFonts w:ascii="Courier New" w:hAnsi="Courier New" w:cs="Courier New"/>
          <w:noProof/>
          <w:sz w:val="48"/>
          <w:szCs w:val="48"/>
          <w:lang w:val="en-US"/>
        </w:rPr>
        <w:lastRenderedPageBreak/>
        <w:drawing>
          <wp:inline distT="0" distB="0" distL="0" distR="0" wp14:anchorId="76C5ED6C" wp14:editId="48EE66EC">
            <wp:extent cx="5943600" cy="5748020"/>
            <wp:effectExtent l="0" t="0" r="0" b="5080"/>
            <wp:docPr id="1353993286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93286" name="Picture 12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176D" w14:textId="77777777" w:rsidR="001D5797" w:rsidRDefault="001D5797" w:rsidP="001D5797">
      <w:pPr>
        <w:rPr>
          <w:rFonts w:ascii="Courier New" w:hAnsi="Courier New" w:cs="Courier New"/>
          <w:sz w:val="48"/>
          <w:szCs w:val="48"/>
          <w:lang w:val="en-US"/>
        </w:rPr>
      </w:pPr>
    </w:p>
    <w:p w14:paraId="064CB0CF" w14:textId="1EF4E173" w:rsidR="001D5797" w:rsidRP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 w:rsidRPr="001D5797">
        <w:rPr>
          <w:rFonts w:ascii="Courier New" w:hAnsi="Courier New" w:cs="Courier New"/>
          <w:sz w:val="44"/>
          <w:szCs w:val="44"/>
          <w:lang w:val="en-US"/>
        </w:rPr>
        <w:t>Hướng dẫn chạy Project:</w:t>
      </w:r>
    </w:p>
    <w:p w14:paraId="5D874EA5" w14:textId="592AE423" w:rsidR="001D5797" w:rsidRP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 w:rsidRPr="001D5797">
        <w:rPr>
          <w:rFonts w:ascii="Courier New" w:hAnsi="Courier New" w:cs="Courier New"/>
          <w:sz w:val="44"/>
          <w:szCs w:val="44"/>
          <w:lang w:val="en-US"/>
        </w:rPr>
        <w:t xml:space="preserve">B1: Mở intellji </w:t>
      </w:r>
    </w:p>
    <w:p w14:paraId="6C25B426" w14:textId="1EE9B002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 w:rsidRPr="001D5797">
        <w:rPr>
          <w:rFonts w:ascii="Courier New" w:hAnsi="Courier New" w:cs="Courier New"/>
          <w:sz w:val="44"/>
          <w:szCs w:val="44"/>
          <w:lang w:val="en-US"/>
        </w:rPr>
        <w:t>B2: Đổi đường dẫn Mysql ở file Conn.jave (src/atmsimulatorsystem/</w:t>
      </w:r>
      <w:r>
        <w:rPr>
          <w:rFonts w:ascii="Courier New" w:hAnsi="Courier New" w:cs="Courier New"/>
          <w:sz w:val="44"/>
          <w:szCs w:val="44"/>
          <w:lang w:val="en-US"/>
        </w:rPr>
        <w:t>)</w:t>
      </w:r>
    </w:p>
    <w:p w14:paraId="7A1EC237" w14:textId="7DAC5CB4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 xml:space="preserve">B3: Chạy database file ATM.sql </w:t>
      </w:r>
    </w:p>
    <w:p w14:paraId="74C8CD74" w14:textId="77777777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</w:p>
    <w:p w14:paraId="58FCCFF5" w14:textId="208AC523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lastRenderedPageBreak/>
        <w:t>Vấn đề:</w:t>
      </w:r>
    </w:p>
    <w:p w14:paraId="6853E789" w14:textId="77777777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</w:p>
    <w:p w14:paraId="249C0EB8" w14:textId="471CA1FA" w:rsidR="001D5797" w:rsidRDefault="001D5797" w:rsidP="001D5797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>Đã mã hoá cardnumber &amp; pin bằng RSA + SHA-512</w:t>
      </w:r>
    </w:p>
    <w:p w14:paraId="0BBB9D09" w14:textId="1EE10A45" w:rsidR="001D5797" w:rsidRDefault="001D5797" w:rsidP="001D5797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>Vấn đề sau khi mã hoá lại không đăng nhập được cũng như thực hiên các chức năng khác.</w:t>
      </w:r>
    </w:p>
    <w:p w14:paraId="53172B99" w14:textId="77777777" w:rsidR="001D5797" w:rsidRDefault="001D5797" w:rsidP="001D5797">
      <w:pPr>
        <w:pStyle w:val="ListParagraph"/>
        <w:rPr>
          <w:rFonts w:ascii="Courier New" w:hAnsi="Courier New" w:cs="Courier New"/>
          <w:sz w:val="44"/>
          <w:szCs w:val="44"/>
          <w:lang w:val="en-US"/>
        </w:rPr>
      </w:pPr>
    </w:p>
    <w:p w14:paraId="19D31378" w14:textId="68D631D5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>Mong muốn giải quyết:</w:t>
      </w:r>
    </w:p>
    <w:p w14:paraId="3884D15B" w14:textId="311B9AF6" w:rsidR="001D5797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ab/>
      </w:r>
    </w:p>
    <w:p w14:paraId="3064A22E" w14:textId="14D83FEE" w:rsidR="001D5797" w:rsidRDefault="001D5797" w:rsidP="001D5797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 xml:space="preserve">Mã hoá thành công RSA + SHA-512 </w:t>
      </w:r>
    </w:p>
    <w:p w14:paraId="2E27F102" w14:textId="7D9A5E11" w:rsidR="001D5797" w:rsidRDefault="001D5797" w:rsidP="001D5797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>Sau khi mã hoá lưu vào database</w:t>
      </w:r>
    </w:p>
    <w:p w14:paraId="73238770" w14:textId="1038056F" w:rsidR="001D5797" w:rsidRDefault="001D5797" w:rsidP="001D5797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>Thực hiện được đăng đăng nhập , các chức năng còn lại sau khi mã hoá.</w:t>
      </w:r>
    </w:p>
    <w:p w14:paraId="66BF9272" w14:textId="77777777" w:rsidR="001D5797" w:rsidRDefault="001D5797" w:rsidP="001D5797">
      <w:pPr>
        <w:pStyle w:val="ListParagraph"/>
        <w:rPr>
          <w:rFonts w:ascii="Courier New" w:hAnsi="Courier New" w:cs="Courier New"/>
          <w:sz w:val="44"/>
          <w:szCs w:val="44"/>
          <w:lang w:val="en-US"/>
        </w:rPr>
      </w:pPr>
    </w:p>
    <w:p w14:paraId="2887BB16" w14:textId="77777777" w:rsidR="00147579" w:rsidRDefault="001D5797" w:rsidP="001D5797">
      <w:pPr>
        <w:rPr>
          <w:rFonts w:ascii="Courier New" w:hAnsi="Courier New" w:cs="Courier New"/>
          <w:sz w:val="44"/>
          <w:szCs w:val="44"/>
          <w:lang w:val="en-US"/>
        </w:rPr>
      </w:pPr>
      <w:r>
        <w:rPr>
          <w:rFonts w:ascii="Courier New" w:hAnsi="Courier New" w:cs="Courier New"/>
          <w:sz w:val="44"/>
          <w:szCs w:val="44"/>
          <w:lang w:val="en-US"/>
        </w:rPr>
        <w:t xml:space="preserve">***Lưu ý nhỏ: </w:t>
      </w:r>
    </w:p>
    <w:p w14:paraId="7D117C03" w14:textId="257C3729" w:rsidR="001D5797" w:rsidRPr="00147579" w:rsidRDefault="00147579" w:rsidP="00147579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 w:rsidRPr="00147579">
        <w:rPr>
          <w:rFonts w:ascii="Courier New" w:hAnsi="Courier New" w:cs="Courier New"/>
          <w:sz w:val="44"/>
          <w:szCs w:val="44"/>
          <w:lang w:val="en-US"/>
        </w:rPr>
        <w:t>cardnumber và pin Data-type là varbinary(1024)</w:t>
      </w:r>
    </w:p>
    <w:p w14:paraId="2BC0FCFF" w14:textId="15DD7AB7" w:rsidR="00147579" w:rsidRPr="00147579" w:rsidRDefault="00147579" w:rsidP="00147579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44"/>
          <w:szCs w:val="44"/>
          <w:lang w:val="en-US"/>
        </w:rPr>
      </w:pPr>
      <w:r w:rsidRPr="00147579">
        <w:rPr>
          <w:rFonts w:ascii="Courier New" w:hAnsi="Courier New" w:cs="Courier New"/>
          <w:sz w:val="44"/>
          <w:szCs w:val="44"/>
          <w:lang w:val="en-US"/>
        </w:rPr>
        <w:t>PreparedStatement để query dữ liệu từ database</w:t>
      </w:r>
    </w:p>
    <w:sectPr w:rsidR="00147579" w:rsidRPr="001475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653376"/>
    <w:multiLevelType w:val="hybridMultilevel"/>
    <w:tmpl w:val="10222472"/>
    <w:lvl w:ilvl="0" w:tplc="AA8E7954">
      <w:start w:val="1374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4C03D7"/>
    <w:multiLevelType w:val="hybridMultilevel"/>
    <w:tmpl w:val="BF70D4E2"/>
    <w:lvl w:ilvl="0" w:tplc="F3EC59A0">
      <w:start w:val="1374"/>
      <w:numFmt w:val="bullet"/>
      <w:lvlText w:val=""/>
      <w:lvlJc w:val="left"/>
      <w:pPr>
        <w:ind w:left="880" w:hanging="52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0823334">
    <w:abstractNumId w:val="0"/>
  </w:num>
  <w:num w:numId="2" w16cid:durableId="1413895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E0E"/>
    <w:rsid w:val="00147579"/>
    <w:rsid w:val="001D5797"/>
    <w:rsid w:val="006E1E0E"/>
    <w:rsid w:val="0072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0659B4"/>
  <w15:chartTrackingRefBased/>
  <w15:docId w15:val="{0C90D225-21A3-F948-B729-D5ED25839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57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Yolie Phan</dc:creator>
  <cp:keywords/>
  <dc:description/>
  <cp:lastModifiedBy>Yolie Phan</cp:lastModifiedBy>
  <cp:revision>2</cp:revision>
  <dcterms:created xsi:type="dcterms:W3CDTF">2023-04-29T03:39:00Z</dcterms:created>
  <dcterms:modified xsi:type="dcterms:W3CDTF">2023-04-29T03:53:00Z</dcterms:modified>
</cp:coreProperties>
</file>